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4B5F68" w14:textId="7AFD41AE" w:rsidR="000E5259" w:rsidRPr="000E5259" w:rsidRDefault="000E5259" w:rsidP="000E5259">
      <w:pPr>
        <w:spacing w:after="0"/>
        <w:jc w:val="center"/>
        <w:rPr>
          <w:b/>
        </w:rPr>
      </w:pPr>
      <w:r w:rsidRPr="000E5259">
        <w:rPr>
          <w:b/>
        </w:rPr>
        <w:t>Basic steps to get from raw data to raster maps</w:t>
      </w:r>
    </w:p>
    <w:p w14:paraId="2D981E9B" w14:textId="77777777" w:rsidR="000E5259" w:rsidRDefault="000E5259" w:rsidP="000E5259">
      <w:pPr>
        <w:pStyle w:val="ListParagraph"/>
        <w:spacing w:after="0"/>
      </w:pPr>
    </w:p>
    <w:p w14:paraId="3FDAE3AB" w14:textId="55F3DA55" w:rsidR="00BA402B" w:rsidRDefault="000E5259" w:rsidP="000E5259">
      <w:pPr>
        <w:pStyle w:val="ListParagraph"/>
        <w:numPr>
          <w:ilvl w:val="0"/>
          <w:numId w:val="3"/>
        </w:numPr>
        <w:spacing w:after="0"/>
      </w:pPr>
      <w:r>
        <w:t>Dave give me files containing header information and data.</w:t>
      </w:r>
    </w:p>
    <w:p w14:paraId="4B5CFC46" w14:textId="77777777" w:rsidR="000E5259" w:rsidRDefault="000E5259" w:rsidP="000E5259">
      <w:pPr>
        <w:pStyle w:val="ListParagraph"/>
        <w:numPr>
          <w:ilvl w:val="0"/>
          <w:numId w:val="3"/>
        </w:numPr>
        <w:spacing w:after="0"/>
      </w:pPr>
      <w:r>
        <w:t>Cross-reference files to see which records have associated data.  Only input records with data into the compiled spreadsheets and access database.</w:t>
      </w:r>
    </w:p>
    <w:p w14:paraId="4946EB83" w14:textId="77777777" w:rsidR="000E5259" w:rsidRDefault="000E5259" w:rsidP="000E5259">
      <w:pPr>
        <w:pStyle w:val="ListParagraph"/>
        <w:numPr>
          <w:ilvl w:val="0"/>
          <w:numId w:val="3"/>
        </w:numPr>
        <w:spacing w:after="0"/>
      </w:pPr>
      <w:r>
        <w:t xml:space="preserve">Get lat/longs for records via SQL Plus or ArcMap using the GISDB_IL_Wells_Boring_Location_Pt </w:t>
      </w:r>
      <w:r w:rsidR="00CE1725">
        <w:t xml:space="preserve">file </w:t>
      </w:r>
      <w:r>
        <w:t>from oradbs.</w:t>
      </w:r>
      <w:r w:rsidR="00D35D71">
        <w:t xml:space="preserve">  Make sure lat/longs are stored as numbers.</w:t>
      </w:r>
    </w:p>
    <w:p w14:paraId="40C5D183" w14:textId="77777777" w:rsidR="000E5259" w:rsidRDefault="000E5259" w:rsidP="000E5259">
      <w:pPr>
        <w:pStyle w:val="ListParagraph"/>
        <w:numPr>
          <w:ilvl w:val="0"/>
          <w:numId w:val="3"/>
        </w:numPr>
        <w:spacing w:after="0"/>
      </w:pPr>
      <w:r>
        <w:t xml:space="preserve">Put the data and header information into the proper quad folder’s outcrop excel file (ex: Sinkhole&gt;quaternary&gt;Ostendorf&gt;Quadrangle_Strat_Project&gt;Elsah&gt;ELS_outcrops.xls).  </w:t>
      </w:r>
      <w:r w:rsidR="00D35D71">
        <w:t>Make sure the API numbers are stored as text and numerical data is stored as numbers.</w:t>
      </w:r>
    </w:p>
    <w:p w14:paraId="00036F07" w14:textId="77777777" w:rsidR="000E5259" w:rsidRDefault="000E5259" w:rsidP="000E5259">
      <w:pPr>
        <w:pStyle w:val="ListParagraph"/>
        <w:numPr>
          <w:ilvl w:val="0"/>
          <w:numId w:val="3"/>
        </w:numPr>
        <w:spacing w:after="0"/>
      </w:pPr>
      <w:r>
        <w:t>Copy and paste header and data into the proper compiled spreadsheets.</w:t>
      </w:r>
    </w:p>
    <w:p w14:paraId="1EC70A41" w14:textId="77777777" w:rsidR="0000439C" w:rsidRDefault="0000439C" w:rsidP="0000439C">
      <w:pPr>
        <w:pStyle w:val="ListParagraph"/>
        <w:numPr>
          <w:ilvl w:val="1"/>
          <w:numId w:val="3"/>
        </w:numPr>
        <w:spacing w:after="0"/>
      </w:pPr>
      <w:r>
        <w:t xml:space="preserve">Note that if the clay mineralogy data is stored as GE, it must be converted to Scintag.    Copy and paste the equation for Expandables, Illite, and K+C.  Make sure the equation is referencing the proper cells.  </w:t>
      </w:r>
    </w:p>
    <w:p w14:paraId="54E1279F" w14:textId="77777777" w:rsidR="00D35D71" w:rsidRDefault="00D35D71" w:rsidP="000E5259">
      <w:pPr>
        <w:pStyle w:val="ListParagraph"/>
        <w:numPr>
          <w:ilvl w:val="0"/>
          <w:numId w:val="3"/>
        </w:numPr>
        <w:spacing w:after="0"/>
      </w:pPr>
      <w:r>
        <w:t>In the access database, go to database tools and click the relationships button.  Remove all relationships prior to updating the database.</w:t>
      </w:r>
    </w:p>
    <w:p w14:paraId="5CB9D56A" w14:textId="77777777" w:rsidR="000E5259" w:rsidRDefault="000E5259" w:rsidP="000E5259">
      <w:pPr>
        <w:pStyle w:val="ListParagraph"/>
        <w:numPr>
          <w:ilvl w:val="0"/>
          <w:numId w:val="3"/>
        </w:numPr>
        <w:spacing w:after="0"/>
      </w:pPr>
      <w:r>
        <w:t>Copy and paste compiled spreadsheets into the</w:t>
      </w:r>
      <w:r w:rsidR="00D35D71">
        <w:t xml:space="preserve"> proper</w:t>
      </w:r>
      <w:r>
        <w:t xml:space="preserve"> access database</w:t>
      </w:r>
      <w:r w:rsidR="00D35D71">
        <w:t xml:space="preserve"> tables</w:t>
      </w:r>
      <w:r>
        <w:t>.  This needs to be done one column at a time</w:t>
      </w:r>
      <w:r w:rsidR="00D35D71">
        <w:t xml:space="preserve"> (you can do several at a time, but I’ve found it leads to more mistakes)</w:t>
      </w:r>
      <w:r>
        <w:t xml:space="preserve">.  Make sure all </w:t>
      </w:r>
      <w:r w:rsidR="00D35D71">
        <w:t>records properly copy.</w:t>
      </w:r>
    </w:p>
    <w:p w14:paraId="603D3326" w14:textId="77777777" w:rsidR="00D35D71" w:rsidRDefault="00D35D71" w:rsidP="000E5259">
      <w:pPr>
        <w:pStyle w:val="ListParagraph"/>
        <w:numPr>
          <w:ilvl w:val="0"/>
          <w:numId w:val="3"/>
        </w:numPr>
        <w:spacing w:after="0"/>
      </w:pPr>
      <w:r>
        <w:t>Go back to database tools&gt;relationships.   Click Header_Location API and drag and let go on top of another table’s API.  The “Edit Relationships” box will popup.  Make sure that both columns say API, click enforce referential integrity.</w:t>
      </w:r>
    </w:p>
    <w:p w14:paraId="26E02B5F" w14:textId="77777777" w:rsidR="00D35D71" w:rsidRDefault="00D35D71" w:rsidP="00D35D71">
      <w:pPr>
        <w:pStyle w:val="ListParagraph"/>
        <w:numPr>
          <w:ilvl w:val="1"/>
          <w:numId w:val="3"/>
        </w:numPr>
        <w:spacing w:after="0"/>
      </w:pPr>
      <w:r>
        <w:t>Note: If you get an error, it will likely be due to one of the tables missing or having a typo in the API.  You will need to comb through to find the problem.</w:t>
      </w:r>
    </w:p>
    <w:p w14:paraId="00ECAAF1" w14:textId="77777777" w:rsidR="00D35D71" w:rsidRDefault="00D35D71" w:rsidP="00D35D71">
      <w:pPr>
        <w:pStyle w:val="ListParagraph"/>
        <w:numPr>
          <w:ilvl w:val="0"/>
          <w:numId w:val="3"/>
        </w:numPr>
        <w:spacing w:after="0"/>
      </w:pPr>
      <w:r>
        <w:t xml:space="preserve">Update the queries.  </w:t>
      </w:r>
    </w:p>
    <w:p w14:paraId="12668159" w14:textId="77777777" w:rsidR="00546CD5" w:rsidRDefault="00D35D71" w:rsidP="00D35D71">
      <w:pPr>
        <w:pStyle w:val="ListParagraph"/>
        <w:numPr>
          <w:ilvl w:val="1"/>
          <w:numId w:val="3"/>
        </w:numPr>
        <w:spacing w:after="0"/>
      </w:pPr>
      <w:r>
        <w:t xml:space="preserve">Double click a query.  Go to the design view.  </w:t>
      </w:r>
      <w:r w:rsidR="00546CD5">
        <w:t xml:space="preserve">The queries should all be set up.  </w:t>
      </w:r>
      <w:r w:rsidR="004B69BB">
        <w:t xml:space="preserve">Hit Run. </w:t>
      </w:r>
      <w:r w:rsidR="00546CD5">
        <w:t>The queries vary a bit based on what we are trying to find but each query should have columns that look like this:</w:t>
      </w:r>
    </w:p>
    <w:tbl>
      <w:tblPr>
        <w:tblStyle w:val="TableGrid"/>
        <w:tblW w:w="9900" w:type="dxa"/>
        <w:tblInd w:w="108" w:type="dxa"/>
        <w:tblLook w:val="04A0" w:firstRow="1" w:lastRow="0" w:firstColumn="1" w:lastColumn="0" w:noHBand="0" w:noVBand="1"/>
      </w:tblPr>
      <w:tblGrid>
        <w:gridCol w:w="900"/>
        <w:gridCol w:w="1710"/>
        <w:gridCol w:w="1710"/>
        <w:gridCol w:w="5580"/>
      </w:tblGrid>
      <w:tr w:rsidR="00A86243" w14:paraId="6DC2DBD6" w14:textId="77777777" w:rsidTr="00A86243">
        <w:tc>
          <w:tcPr>
            <w:tcW w:w="900" w:type="dxa"/>
          </w:tcPr>
          <w:p w14:paraId="017CE3BE" w14:textId="77777777" w:rsidR="00A86243" w:rsidRPr="00546CD5" w:rsidRDefault="00A86243" w:rsidP="00546CD5">
            <w:pPr>
              <w:ind w:left="-1080"/>
              <w:rPr>
                <w:b/>
              </w:rPr>
            </w:pPr>
            <w:r w:rsidRPr="00546CD5">
              <w:rPr>
                <w:b/>
              </w:rPr>
              <w:t>Field</w:t>
            </w:r>
          </w:p>
        </w:tc>
        <w:tc>
          <w:tcPr>
            <w:tcW w:w="1710" w:type="dxa"/>
          </w:tcPr>
          <w:p w14:paraId="2F3995AD" w14:textId="77777777" w:rsidR="00A86243" w:rsidRPr="00A86243" w:rsidRDefault="00A86243" w:rsidP="00546CD5">
            <w:pPr>
              <w:rPr>
                <w:sz w:val="20"/>
                <w:szCs w:val="20"/>
              </w:rPr>
            </w:pPr>
            <w:r w:rsidRPr="00A86243">
              <w:rPr>
                <w:sz w:val="20"/>
                <w:szCs w:val="20"/>
              </w:rPr>
              <w:t>Unit</w:t>
            </w:r>
          </w:p>
        </w:tc>
        <w:tc>
          <w:tcPr>
            <w:tcW w:w="1710" w:type="dxa"/>
          </w:tcPr>
          <w:p w14:paraId="4F2FDF08" w14:textId="77777777" w:rsidR="00A86243" w:rsidRPr="00A86243" w:rsidRDefault="00A86243" w:rsidP="00546CD5">
            <w:pPr>
              <w:rPr>
                <w:sz w:val="20"/>
                <w:szCs w:val="20"/>
              </w:rPr>
            </w:pPr>
            <w:r w:rsidRPr="00A86243">
              <w:rPr>
                <w:sz w:val="20"/>
                <w:szCs w:val="20"/>
              </w:rPr>
              <w:t>Texture</w:t>
            </w:r>
          </w:p>
        </w:tc>
        <w:tc>
          <w:tcPr>
            <w:tcW w:w="5580" w:type="dxa"/>
          </w:tcPr>
          <w:p w14:paraId="7A8C270B" w14:textId="77777777" w:rsidR="00A86243" w:rsidRPr="00A86243" w:rsidRDefault="00A86243" w:rsidP="00546CD5">
            <w:pPr>
              <w:rPr>
                <w:sz w:val="20"/>
                <w:szCs w:val="20"/>
              </w:rPr>
            </w:pPr>
            <w:r w:rsidRPr="00A86243">
              <w:rPr>
                <w:sz w:val="20"/>
                <w:szCs w:val="20"/>
              </w:rPr>
              <w:t>Depth</w:t>
            </w:r>
          </w:p>
        </w:tc>
      </w:tr>
      <w:tr w:rsidR="00A86243" w14:paraId="62A95981" w14:textId="77777777" w:rsidTr="00A86243">
        <w:tc>
          <w:tcPr>
            <w:tcW w:w="900" w:type="dxa"/>
          </w:tcPr>
          <w:p w14:paraId="677890E8" w14:textId="77777777" w:rsidR="00A86243" w:rsidRPr="00546CD5" w:rsidRDefault="00A86243" w:rsidP="00546CD5">
            <w:pPr>
              <w:rPr>
                <w:b/>
              </w:rPr>
            </w:pPr>
            <w:r w:rsidRPr="00546CD5">
              <w:rPr>
                <w:b/>
              </w:rPr>
              <w:t>Table</w:t>
            </w:r>
          </w:p>
        </w:tc>
        <w:tc>
          <w:tcPr>
            <w:tcW w:w="1710" w:type="dxa"/>
          </w:tcPr>
          <w:p w14:paraId="175C1157" w14:textId="77777777" w:rsidR="00A86243" w:rsidRPr="00A86243" w:rsidRDefault="00A86243" w:rsidP="00546CD5">
            <w:pPr>
              <w:rPr>
                <w:sz w:val="20"/>
                <w:szCs w:val="20"/>
              </w:rPr>
            </w:pPr>
            <w:r w:rsidRPr="00A86243">
              <w:rPr>
                <w:sz w:val="20"/>
                <w:szCs w:val="20"/>
              </w:rPr>
              <w:t>Short_Description</w:t>
            </w:r>
          </w:p>
        </w:tc>
        <w:tc>
          <w:tcPr>
            <w:tcW w:w="1710" w:type="dxa"/>
          </w:tcPr>
          <w:p w14:paraId="4211F027" w14:textId="77777777" w:rsidR="00A86243" w:rsidRPr="00A86243" w:rsidRDefault="00A86243" w:rsidP="00546CD5">
            <w:pPr>
              <w:rPr>
                <w:sz w:val="20"/>
                <w:szCs w:val="20"/>
              </w:rPr>
            </w:pPr>
            <w:r w:rsidRPr="00A86243">
              <w:rPr>
                <w:sz w:val="20"/>
                <w:szCs w:val="20"/>
              </w:rPr>
              <w:t>Short_Description</w:t>
            </w:r>
          </w:p>
        </w:tc>
        <w:tc>
          <w:tcPr>
            <w:tcW w:w="5580" w:type="dxa"/>
          </w:tcPr>
          <w:p w14:paraId="4536CED3" w14:textId="77777777" w:rsidR="00A86243" w:rsidRPr="00A86243" w:rsidRDefault="00A86243" w:rsidP="00546CD5">
            <w:pPr>
              <w:rPr>
                <w:sz w:val="20"/>
                <w:szCs w:val="20"/>
              </w:rPr>
            </w:pPr>
            <w:r w:rsidRPr="00A86243">
              <w:rPr>
                <w:sz w:val="20"/>
                <w:szCs w:val="20"/>
              </w:rPr>
              <w:t>Particle_Size</w:t>
            </w:r>
          </w:p>
        </w:tc>
      </w:tr>
      <w:tr w:rsidR="00A86243" w14:paraId="741A92E6" w14:textId="77777777" w:rsidTr="00A86243">
        <w:tc>
          <w:tcPr>
            <w:tcW w:w="900" w:type="dxa"/>
          </w:tcPr>
          <w:p w14:paraId="15DB9670" w14:textId="77777777" w:rsidR="00A86243" w:rsidRPr="00546CD5" w:rsidRDefault="00A86243" w:rsidP="00546CD5">
            <w:pPr>
              <w:rPr>
                <w:b/>
              </w:rPr>
            </w:pPr>
            <w:r w:rsidRPr="00546CD5">
              <w:rPr>
                <w:b/>
              </w:rPr>
              <w:t>Sort</w:t>
            </w:r>
          </w:p>
        </w:tc>
        <w:tc>
          <w:tcPr>
            <w:tcW w:w="1710" w:type="dxa"/>
          </w:tcPr>
          <w:p w14:paraId="242701BC" w14:textId="77777777" w:rsidR="00A86243" w:rsidRPr="00A86243" w:rsidRDefault="00A86243" w:rsidP="00546CD5">
            <w:pPr>
              <w:rPr>
                <w:sz w:val="20"/>
                <w:szCs w:val="20"/>
              </w:rPr>
            </w:pPr>
          </w:p>
        </w:tc>
        <w:tc>
          <w:tcPr>
            <w:tcW w:w="1710" w:type="dxa"/>
          </w:tcPr>
          <w:p w14:paraId="077A41DF" w14:textId="77777777" w:rsidR="00A86243" w:rsidRPr="00A86243" w:rsidRDefault="00A86243" w:rsidP="00546CD5">
            <w:pPr>
              <w:rPr>
                <w:sz w:val="20"/>
                <w:szCs w:val="20"/>
              </w:rPr>
            </w:pPr>
          </w:p>
        </w:tc>
        <w:tc>
          <w:tcPr>
            <w:tcW w:w="5580" w:type="dxa"/>
          </w:tcPr>
          <w:p w14:paraId="783DC0CE" w14:textId="77777777" w:rsidR="00A86243" w:rsidRPr="00A86243" w:rsidRDefault="00A86243" w:rsidP="00546CD5">
            <w:pPr>
              <w:rPr>
                <w:sz w:val="20"/>
                <w:szCs w:val="20"/>
              </w:rPr>
            </w:pPr>
          </w:p>
        </w:tc>
      </w:tr>
      <w:tr w:rsidR="00A86243" w14:paraId="42CF59FE" w14:textId="77777777" w:rsidTr="00A86243">
        <w:tc>
          <w:tcPr>
            <w:tcW w:w="900" w:type="dxa"/>
          </w:tcPr>
          <w:p w14:paraId="3A826955" w14:textId="77777777" w:rsidR="00A86243" w:rsidRPr="00546CD5" w:rsidRDefault="00A86243" w:rsidP="00546CD5">
            <w:pPr>
              <w:rPr>
                <w:b/>
              </w:rPr>
            </w:pPr>
            <w:r w:rsidRPr="00546CD5">
              <w:rPr>
                <w:b/>
              </w:rPr>
              <w:t>Show</w:t>
            </w:r>
          </w:p>
        </w:tc>
        <w:tc>
          <w:tcPr>
            <w:tcW w:w="1710" w:type="dxa"/>
          </w:tcPr>
          <w:p w14:paraId="380FAB62" w14:textId="77777777" w:rsidR="00A86243" w:rsidRPr="00A86243" w:rsidRDefault="00A86243" w:rsidP="00546CD5">
            <w:pPr>
              <w:rPr>
                <w:sz w:val="20"/>
                <w:szCs w:val="20"/>
              </w:rPr>
            </w:pPr>
            <w:r w:rsidRPr="00A86243">
              <w:rPr>
                <w:sz w:val="20"/>
                <w:szCs w:val="20"/>
              </w:rPr>
              <w:t>“checked”</w:t>
            </w:r>
          </w:p>
        </w:tc>
        <w:tc>
          <w:tcPr>
            <w:tcW w:w="1710" w:type="dxa"/>
          </w:tcPr>
          <w:p w14:paraId="4C2EAFB5" w14:textId="77777777" w:rsidR="00A86243" w:rsidRPr="00A86243" w:rsidRDefault="00A86243" w:rsidP="00546CD5">
            <w:pPr>
              <w:rPr>
                <w:sz w:val="20"/>
                <w:szCs w:val="20"/>
              </w:rPr>
            </w:pPr>
            <w:r w:rsidRPr="00A86243">
              <w:rPr>
                <w:sz w:val="20"/>
                <w:szCs w:val="20"/>
              </w:rPr>
              <w:t>“checked”</w:t>
            </w:r>
          </w:p>
        </w:tc>
        <w:tc>
          <w:tcPr>
            <w:tcW w:w="5580" w:type="dxa"/>
          </w:tcPr>
          <w:p w14:paraId="36179C2E" w14:textId="77777777" w:rsidR="00A86243" w:rsidRPr="00A86243" w:rsidRDefault="00A86243" w:rsidP="00546CD5">
            <w:pPr>
              <w:rPr>
                <w:sz w:val="20"/>
                <w:szCs w:val="20"/>
              </w:rPr>
            </w:pPr>
            <w:r w:rsidRPr="00A86243">
              <w:rPr>
                <w:sz w:val="20"/>
                <w:szCs w:val="20"/>
              </w:rPr>
              <w:t>“checked”</w:t>
            </w:r>
          </w:p>
        </w:tc>
      </w:tr>
      <w:tr w:rsidR="00A86243" w14:paraId="42324316" w14:textId="77777777" w:rsidTr="00A86243">
        <w:tc>
          <w:tcPr>
            <w:tcW w:w="900" w:type="dxa"/>
          </w:tcPr>
          <w:p w14:paraId="27BC317A" w14:textId="77777777" w:rsidR="00A86243" w:rsidRPr="00546CD5" w:rsidRDefault="00A86243" w:rsidP="00546CD5">
            <w:pPr>
              <w:rPr>
                <w:b/>
              </w:rPr>
            </w:pPr>
            <w:r w:rsidRPr="00546CD5">
              <w:rPr>
                <w:b/>
              </w:rPr>
              <w:t>Criteria</w:t>
            </w:r>
          </w:p>
        </w:tc>
        <w:tc>
          <w:tcPr>
            <w:tcW w:w="1710" w:type="dxa"/>
          </w:tcPr>
          <w:p w14:paraId="79C2E4BE" w14:textId="77777777" w:rsidR="00A86243" w:rsidRPr="00A86243" w:rsidRDefault="00A86243" w:rsidP="00546CD5">
            <w:pPr>
              <w:rPr>
                <w:sz w:val="20"/>
                <w:szCs w:val="20"/>
              </w:rPr>
            </w:pPr>
            <w:r w:rsidRPr="00A86243">
              <w:rPr>
                <w:sz w:val="20"/>
                <w:szCs w:val="20"/>
              </w:rPr>
              <w:t>Like “*banner*”</w:t>
            </w:r>
          </w:p>
        </w:tc>
        <w:tc>
          <w:tcPr>
            <w:tcW w:w="1710" w:type="dxa"/>
          </w:tcPr>
          <w:p w14:paraId="44CE3B8B" w14:textId="77777777" w:rsidR="00A86243" w:rsidRPr="00A86243" w:rsidRDefault="00A86243" w:rsidP="00546CD5">
            <w:pPr>
              <w:rPr>
                <w:sz w:val="20"/>
                <w:szCs w:val="20"/>
              </w:rPr>
            </w:pPr>
            <w:r w:rsidRPr="00A86243">
              <w:rPr>
                <w:sz w:val="20"/>
                <w:szCs w:val="20"/>
              </w:rPr>
              <w:t>Like “*D*”</w:t>
            </w:r>
          </w:p>
        </w:tc>
        <w:tc>
          <w:tcPr>
            <w:tcW w:w="5580" w:type="dxa"/>
          </w:tcPr>
          <w:p w14:paraId="36CF1A57" w14:textId="77777777" w:rsidR="00A86243" w:rsidRPr="00A86243" w:rsidRDefault="00A86243" w:rsidP="00A86243">
            <w:pPr>
              <w:rPr>
                <w:sz w:val="20"/>
                <w:szCs w:val="20"/>
              </w:rPr>
            </w:pPr>
            <w:r w:rsidRPr="00A86243">
              <w:rPr>
                <w:sz w:val="20"/>
                <w:szCs w:val="20"/>
              </w:rPr>
              <w:t xml:space="preserve">&gt;=[Short_Description].[Top] And </w:t>
            </w:r>
            <w:r>
              <w:rPr>
                <w:sz w:val="20"/>
                <w:szCs w:val="20"/>
              </w:rPr>
              <w:t>&lt;</w:t>
            </w:r>
            <w:r w:rsidRPr="00A86243">
              <w:rPr>
                <w:sz w:val="20"/>
                <w:szCs w:val="20"/>
              </w:rPr>
              <w:t>=[Short_Description].[Bottom]</w:t>
            </w:r>
          </w:p>
        </w:tc>
      </w:tr>
      <w:tr w:rsidR="00A86243" w14:paraId="5852BF77" w14:textId="77777777" w:rsidTr="00A86243">
        <w:tc>
          <w:tcPr>
            <w:tcW w:w="900" w:type="dxa"/>
          </w:tcPr>
          <w:p w14:paraId="1D4487C6" w14:textId="77777777" w:rsidR="00A86243" w:rsidRPr="00546CD5" w:rsidRDefault="00A86243" w:rsidP="00546CD5">
            <w:pPr>
              <w:rPr>
                <w:b/>
              </w:rPr>
            </w:pPr>
            <w:r>
              <w:rPr>
                <w:b/>
              </w:rPr>
              <w:t>Or</w:t>
            </w:r>
          </w:p>
        </w:tc>
        <w:tc>
          <w:tcPr>
            <w:tcW w:w="1710" w:type="dxa"/>
          </w:tcPr>
          <w:p w14:paraId="6919762B" w14:textId="77777777" w:rsidR="00A86243" w:rsidRPr="00A86243" w:rsidRDefault="00A86243" w:rsidP="00546CD5">
            <w:pPr>
              <w:rPr>
                <w:sz w:val="20"/>
                <w:szCs w:val="20"/>
              </w:rPr>
            </w:pPr>
            <w:r w:rsidRPr="00A86243">
              <w:rPr>
                <w:sz w:val="20"/>
                <w:szCs w:val="20"/>
              </w:rPr>
              <w:t>Like “*omph*”</w:t>
            </w:r>
          </w:p>
        </w:tc>
        <w:tc>
          <w:tcPr>
            <w:tcW w:w="1710" w:type="dxa"/>
          </w:tcPr>
          <w:p w14:paraId="10D73527" w14:textId="77777777" w:rsidR="00A86243" w:rsidRPr="00A86243" w:rsidRDefault="00A86243" w:rsidP="00546CD5">
            <w:pPr>
              <w:rPr>
                <w:sz w:val="20"/>
                <w:szCs w:val="20"/>
              </w:rPr>
            </w:pPr>
            <w:r w:rsidRPr="00A86243">
              <w:rPr>
                <w:sz w:val="20"/>
                <w:szCs w:val="20"/>
              </w:rPr>
              <w:t>Like “*D*”</w:t>
            </w:r>
          </w:p>
        </w:tc>
        <w:tc>
          <w:tcPr>
            <w:tcW w:w="5580" w:type="dxa"/>
          </w:tcPr>
          <w:p w14:paraId="2B1ED15E" w14:textId="77777777" w:rsidR="00A86243" w:rsidRPr="00A86243" w:rsidRDefault="00A86243" w:rsidP="00546CD5">
            <w:pPr>
              <w:rPr>
                <w:sz w:val="20"/>
                <w:szCs w:val="20"/>
              </w:rPr>
            </w:pPr>
            <w:r w:rsidRPr="00A86243">
              <w:rPr>
                <w:sz w:val="20"/>
                <w:szCs w:val="20"/>
              </w:rPr>
              <w:t>&gt;=[Short_Description].[Top] And &lt;=[Short_Description].[Bottom]</w:t>
            </w:r>
          </w:p>
        </w:tc>
      </w:tr>
    </w:tbl>
    <w:p w14:paraId="79881A88" w14:textId="77777777" w:rsidR="00D35D71" w:rsidRDefault="00A86243" w:rsidP="00A86243">
      <w:pPr>
        <w:pStyle w:val="ListParagraph"/>
        <w:numPr>
          <w:ilvl w:val="0"/>
          <w:numId w:val="4"/>
        </w:numPr>
        <w:spacing w:after="0"/>
      </w:pPr>
      <w:r>
        <w:t>When you are updating the queries you will need to run the queries twice.  Once, as above, with Like “*banner*” and Like “*omph*” and a second time with Like “*</w:t>
      </w:r>
      <w:r w:rsidR="00C11A8A">
        <w:t>Glasford</w:t>
      </w:r>
      <w:r>
        <w:t xml:space="preserve">*”.  </w:t>
      </w:r>
    </w:p>
    <w:p w14:paraId="756EDF98" w14:textId="77777777" w:rsidR="00A86243" w:rsidRDefault="00A86243" w:rsidP="00A86243">
      <w:pPr>
        <w:pStyle w:val="ListParagraph"/>
        <w:numPr>
          <w:ilvl w:val="1"/>
          <w:numId w:val="4"/>
        </w:numPr>
        <w:spacing w:after="0"/>
      </w:pPr>
      <w:r>
        <w:t>Note that you may need to delete a row if the query is saved with Like “*banner*” and Like “*omph*.  If the query is saved as Like “*</w:t>
      </w:r>
      <w:r w:rsidR="00C11A8A">
        <w:t>Glasford</w:t>
      </w:r>
      <w:r>
        <w:t>*” then you will need to copy all of the criteria information for each column into the 2</w:t>
      </w:r>
      <w:r w:rsidRPr="00A86243">
        <w:rPr>
          <w:vertAlign w:val="superscript"/>
        </w:rPr>
        <w:t>nd</w:t>
      </w:r>
      <w:r>
        <w:t xml:space="preserve"> row.</w:t>
      </w:r>
    </w:p>
    <w:p w14:paraId="3984C4BA" w14:textId="77777777" w:rsidR="004B69BB" w:rsidRDefault="004B69BB" w:rsidP="004B69BB">
      <w:pPr>
        <w:pStyle w:val="ListParagraph"/>
        <w:numPr>
          <w:ilvl w:val="0"/>
          <w:numId w:val="4"/>
        </w:numPr>
        <w:spacing w:after="0"/>
        <w:ind w:left="540"/>
      </w:pPr>
      <w:r>
        <w:lastRenderedPageBreak/>
        <w:t>Copy query results and paste into proper excel file (ex: Sinkhole&gt;quaternary&gt;Ostendorf&gt;Quadrangle_Strat_Project&gt;ALL_QUADS_LAB_DATA&gt;Query Results&gt;Unit_Diamict_Carbonate.xls)</w:t>
      </w:r>
    </w:p>
    <w:p w14:paraId="357BECD0" w14:textId="77777777" w:rsidR="00EF311B" w:rsidRDefault="00EF311B" w:rsidP="00EF311B">
      <w:pPr>
        <w:pStyle w:val="ListParagraph"/>
        <w:numPr>
          <w:ilvl w:val="0"/>
          <w:numId w:val="4"/>
        </w:numPr>
        <w:spacing w:after="0"/>
        <w:ind w:left="540"/>
      </w:pPr>
      <w:r>
        <w:t>Delete the results that contain any of the following: B horizon, inclusion, sand lens, weathered (wx), Harkness Silt.</w:t>
      </w:r>
    </w:p>
    <w:p w14:paraId="6E38A7D9" w14:textId="77777777" w:rsidR="004B69BB" w:rsidRDefault="004B69BB" w:rsidP="004B69BB">
      <w:pPr>
        <w:pStyle w:val="ListParagraph"/>
        <w:numPr>
          <w:ilvl w:val="0"/>
          <w:numId w:val="4"/>
        </w:numPr>
        <w:spacing w:after="0"/>
        <w:ind w:left="540"/>
      </w:pPr>
      <w:r>
        <w:t>U</w:t>
      </w:r>
      <w:r w:rsidR="00EF311B">
        <w:t>pdate stats in the excel file.</w:t>
      </w:r>
    </w:p>
    <w:p w14:paraId="0E8C2A31" w14:textId="77777777" w:rsidR="004B69BB" w:rsidRDefault="00C11A8A" w:rsidP="004B69BB">
      <w:pPr>
        <w:pStyle w:val="ListParagraph"/>
        <w:numPr>
          <w:ilvl w:val="0"/>
          <w:numId w:val="4"/>
        </w:numPr>
        <w:spacing w:after="0"/>
        <w:ind w:left="540"/>
      </w:pPr>
      <w:r>
        <w:t xml:space="preserve">Update comparison of Glasford and banner file.  </w:t>
      </w:r>
      <w:r w:rsidR="004B69BB">
        <w:t>Open Comparison of Glasford &amp; Banner excel file (Sinkhole&gt;quaternary&gt;Ostendorf&gt;Quadrangle_Strat_Project&gt;ALL_QUADS_LAB_DATA&gt;Query Results&gt;Comparison of Glasford &amp; Banner&gt;COMPARISON_OF_GLASFORD_BANNER.xlsx).</w:t>
      </w:r>
      <w:r>
        <w:t xml:space="preserve">  Click enable content.  Update all tabs &amp; graphs to reflect the new query results.</w:t>
      </w:r>
    </w:p>
    <w:p w14:paraId="323B651B" w14:textId="77777777" w:rsidR="00C11A8A" w:rsidRDefault="00C11A8A" w:rsidP="00C11A8A">
      <w:pPr>
        <w:pStyle w:val="ListParagraph"/>
        <w:numPr>
          <w:ilvl w:val="0"/>
          <w:numId w:val="4"/>
        </w:numPr>
        <w:spacing w:after="0"/>
        <w:ind w:left="540"/>
      </w:pPr>
      <w:r>
        <w:t>Make a pdf of the updated comparison file.  Go to File&gt;Print.  Under Printer select Adobe PDF.  Under settings select Print Entire Workbook.  It will likely have to divide the workbook up into parts.  Save each part into a dated folder in the Comparison of Glasford &amp; Banner file.</w:t>
      </w:r>
    </w:p>
    <w:p w14:paraId="2BA28557" w14:textId="77777777" w:rsidR="006677EE" w:rsidRDefault="006677EE" w:rsidP="00C11A8A">
      <w:pPr>
        <w:pStyle w:val="ListParagraph"/>
        <w:numPr>
          <w:ilvl w:val="0"/>
          <w:numId w:val="4"/>
        </w:numPr>
        <w:spacing w:after="0"/>
        <w:ind w:left="540"/>
      </w:pPr>
      <w:r>
        <w:t xml:space="preserve">Make shapefiles out of query data.  </w:t>
      </w:r>
    </w:p>
    <w:p w14:paraId="14E22DDB" w14:textId="77777777" w:rsidR="006677EE" w:rsidRDefault="006677EE" w:rsidP="006677EE">
      <w:pPr>
        <w:pStyle w:val="ListParagraph"/>
        <w:numPr>
          <w:ilvl w:val="1"/>
          <w:numId w:val="4"/>
        </w:numPr>
        <w:spacing w:after="0"/>
        <w:ind w:left="1440"/>
      </w:pPr>
      <w:r>
        <w:t xml:space="preserve">Go to Tools&gt;Add XY data.  Click the folder and navigate to one of your query result files, select either the </w:t>
      </w:r>
      <w:r w:rsidR="007C731B">
        <w:t>Glasford</w:t>
      </w:r>
      <w:r>
        <w:t xml:space="preserve"> of banner file.  Click OK.  </w:t>
      </w:r>
    </w:p>
    <w:p w14:paraId="4405D677" w14:textId="77777777" w:rsidR="00C11A8A" w:rsidRDefault="006677EE" w:rsidP="006677EE">
      <w:pPr>
        <w:pStyle w:val="ListParagraph"/>
        <w:numPr>
          <w:ilvl w:val="1"/>
          <w:numId w:val="4"/>
        </w:numPr>
        <w:spacing w:after="0"/>
        <w:ind w:left="1440"/>
      </w:pPr>
      <w:r>
        <w:t xml:space="preserve">Specify the fields for the X and Y coordinates (DD_N83_X and DD_N83_Y).  </w:t>
      </w:r>
    </w:p>
    <w:p w14:paraId="2F017E01" w14:textId="77777777" w:rsidR="006677EE" w:rsidRDefault="006677EE" w:rsidP="006677EE">
      <w:pPr>
        <w:pStyle w:val="ListParagraph"/>
        <w:numPr>
          <w:ilvl w:val="1"/>
          <w:numId w:val="4"/>
        </w:numPr>
        <w:spacing w:after="0"/>
        <w:ind w:left="1440"/>
      </w:pPr>
      <w:r>
        <w:t>Define your coordinate system.  Click Edit…&gt;Select…&gt;Geographic Coordinate Systems&gt;North America&gt;North American Datum 1983.prj&gt;Add&gt;OK.</w:t>
      </w:r>
    </w:p>
    <w:p w14:paraId="674BBFFB" w14:textId="77777777" w:rsidR="007C731B" w:rsidRDefault="007C731B" w:rsidP="006677EE">
      <w:pPr>
        <w:pStyle w:val="ListParagraph"/>
        <w:numPr>
          <w:ilvl w:val="1"/>
          <w:numId w:val="4"/>
        </w:numPr>
        <w:spacing w:after="0"/>
        <w:ind w:left="1440"/>
      </w:pPr>
      <w:r>
        <w:t>Make XY file into shapefile.  Right click file&gt;Data&gt;Export Data...either overwrite the existing shapefile or make a new file.</w:t>
      </w:r>
    </w:p>
    <w:p w14:paraId="6010F54B" w14:textId="77777777" w:rsidR="007C731B" w:rsidRDefault="007C731B" w:rsidP="006677EE">
      <w:pPr>
        <w:pStyle w:val="ListParagraph"/>
        <w:numPr>
          <w:ilvl w:val="1"/>
          <w:numId w:val="4"/>
        </w:numPr>
        <w:spacing w:after="0"/>
        <w:ind w:left="1440"/>
      </w:pPr>
      <w:r>
        <w:t>Put shapefile in proper group and subgroup.</w:t>
      </w:r>
    </w:p>
    <w:p w14:paraId="059F3AC8" w14:textId="77777777" w:rsidR="007C731B" w:rsidRDefault="007C731B" w:rsidP="007C731B">
      <w:pPr>
        <w:pStyle w:val="ListParagraph"/>
        <w:numPr>
          <w:ilvl w:val="0"/>
          <w:numId w:val="4"/>
        </w:numPr>
        <w:spacing w:after="0"/>
        <w:ind w:left="540"/>
      </w:pPr>
      <w:r>
        <w:t xml:space="preserve">Make raster map from the shapefile.  </w:t>
      </w:r>
    </w:p>
    <w:p w14:paraId="489EB9C9" w14:textId="77777777" w:rsidR="007C731B" w:rsidRDefault="007C731B" w:rsidP="007C731B">
      <w:pPr>
        <w:pStyle w:val="ListParagraph"/>
        <w:numPr>
          <w:ilvl w:val="1"/>
          <w:numId w:val="4"/>
        </w:numPr>
        <w:spacing w:after="0"/>
        <w:ind w:left="1440"/>
      </w:pPr>
      <w:r>
        <w:t xml:space="preserve">Open the attribute table of the shapefile.  Check to see that there are no empty rows at the bottom of the table.  If so, delete them, or better yet, edit your excel query table so that when you import it into ArcMap it won’t import blank rows.  </w:t>
      </w:r>
      <w:r w:rsidR="004A4DDE">
        <w:t>Also, check that each row has an associated x-y coordinate.  Zoom to layer, if the file extends beyond Illinois, then there’s a problem with the x-y data.</w:t>
      </w:r>
    </w:p>
    <w:p w14:paraId="0C4A3787" w14:textId="77777777" w:rsidR="007C731B" w:rsidRDefault="007C731B" w:rsidP="007C731B">
      <w:pPr>
        <w:pStyle w:val="ListParagraph"/>
        <w:numPr>
          <w:ilvl w:val="1"/>
          <w:numId w:val="4"/>
        </w:numPr>
        <w:spacing w:after="0"/>
        <w:ind w:left="1440"/>
      </w:pPr>
      <w:r>
        <w:t xml:space="preserve">Open Arc Toolbox.  Spatial Analyst&gt;Interpolation&gt;Topo to Raster. </w:t>
      </w:r>
    </w:p>
    <w:p w14:paraId="1640F1EA" w14:textId="77777777" w:rsidR="007C731B" w:rsidRDefault="007C731B" w:rsidP="007C731B">
      <w:pPr>
        <w:pStyle w:val="ListParagraph"/>
        <w:numPr>
          <w:ilvl w:val="2"/>
          <w:numId w:val="4"/>
        </w:numPr>
        <w:spacing w:after="0"/>
        <w:ind w:left="2160"/>
      </w:pPr>
      <w:r>
        <w:t xml:space="preserve"> Select a shapefile. </w:t>
      </w:r>
    </w:p>
    <w:p w14:paraId="548D5681" w14:textId="77777777" w:rsidR="007C731B" w:rsidRDefault="007C731B" w:rsidP="007C731B">
      <w:pPr>
        <w:pStyle w:val="ListParagraph"/>
        <w:numPr>
          <w:ilvl w:val="2"/>
          <w:numId w:val="4"/>
        </w:numPr>
        <w:spacing w:after="0"/>
        <w:ind w:left="2160"/>
      </w:pPr>
      <w:r>
        <w:t xml:space="preserve"> In the Field column select the data from which you want a map.  </w:t>
      </w:r>
    </w:p>
    <w:p w14:paraId="4D3C6B0E" w14:textId="77777777" w:rsidR="007C731B" w:rsidRDefault="007C731B" w:rsidP="007C731B">
      <w:pPr>
        <w:pStyle w:val="ListParagraph"/>
        <w:numPr>
          <w:ilvl w:val="2"/>
          <w:numId w:val="4"/>
        </w:numPr>
        <w:spacing w:after="0"/>
        <w:ind w:left="2160"/>
      </w:pPr>
      <w:r>
        <w:t xml:space="preserve">In the Type column select Point Elevation. </w:t>
      </w:r>
    </w:p>
    <w:p w14:paraId="21E3C9E9" w14:textId="77777777" w:rsidR="007C731B" w:rsidRDefault="007C731B" w:rsidP="007C731B">
      <w:pPr>
        <w:pStyle w:val="ListParagraph"/>
        <w:numPr>
          <w:ilvl w:val="2"/>
          <w:numId w:val="4"/>
        </w:numPr>
        <w:spacing w:after="0"/>
        <w:ind w:left="2160"/>
      </w:pPr>
      <w:r>
        <w:t>In the output surface raster file, you may either save it as a new file or overwrite an existing file.</w:t>
      </w:r>
    </w:p>
    <w:p w14:paraId="3AC5B09C" w14:textId="77777777" w:rsidR="007C731B" w:rsidRDefault="007C731B" w:rsidP="007C731B">
      <w:pPr>
        <w:pStyle w:val="ListParagraph"/>
        <w:numPr>
          <w:ilvl w:val="2"/>
          <w:numId w:val="4"/>
        </w:numPr>
        <w:spacing w:after="0"/>
        <w:ind w:left="2160"/>
      </w:pPr>
      <w:r>
        <w:t>Drainage enforcement: No Enforce</w:t>
      </w:r>
    </w:p>
    <w:p w14:paraId="4D1516A8" w14:textId="77777777" w:rsidR="007C731B" w:rsidRDefault="007C731B" w:rsidP="007C731B">
      <w:pPr>
        <w:pStyle w:val="ListParagraph"/>
        <w:numPr>
          <w:ilvl w:val="2"/>
          <w:numId w:val="4"/>
        </w:numPr>
        <w:spacing w:after="0"/>
        <w:ind w:left="2160"/>
      </w:pPr>
      <w:r>
        <w:t>Primary type of input data: Spot</w:t>
      </w:r>
    </w:p>
    <w:p w14:paraId="3D12F789" w14:textId="77777777" w:rsidR="007C731B" w:rsidRDefault="007C731B" w:rsidP="007C731B">
      <w:pPr>
        <w:pStyle w:val="ListParagraph"/>
        <w:numPr>
          <w:ilvl w:val="2"/>
          <w:numId w:val="4"/>
        </w:numPr>
        <w:spacing w:after="0"/>
        <w:ind w:left="2160"/>
      </w:pPr>
      <w:r>
        <w:t>Discretization error factor: 1</w:t>
      </w:r>
    </w:p>
    <w:p w14:paraId="1BAF07B5" w14:textId="77777777" w:rsidR="007C731B" w:rsidRDefault="007C731B" w:rsidP="007C731B">
      <w:pPr>
        <w:pStyle w:val="ListParagraph"/>
        <w:numPr>
          <w:ilvl w:val="2"/>
          <w:numId w:val="4"/>
        </w:numPr>
        <w:spacing w:after="0"/>
        <w:ind w:left="2160"/>
      </w:pPr>
      <w:r>
        <w:t>Vertical standard error: 1</w:t>
      </w:r>
    </w:p>
    <w:p w14:paraId="24C7626D" w14:textId="77777777" w:rsidR="007C731B" w:rsidRDefault="007C731B" w:rsidP="007C731B">
      <w:pPr>
        <w:pStyle w:val="ListParagraph"/>
        <w:numPr>
          <w:ilvl w:val="2"/>
          <w:numId w:val="4"/>
        </w:numPr>
        <w:spacing w:after="0"/>
        <w:ind w:left="2160"/>
      </w:pPr>
      <w:r>
        <w:t>Tolerance 1: 1</w:t>
      </w:r>
    </w:p>
    <w:p w14:paraId="1017C7DE" w14:textId="77777777" w:rsidR="007C731B" w:rsidRDefault="007C731B" w:rsidP="007C731B">
      <w:pPr>
        <w:pStyle w:val="ListParagraph"/>
        <w:numPr>
          <w:ilvl w:val="2"/>
          <w:numId w:val="4"/>
        </w:numPr>
        <w:spacing w:after="0"/>
        <w:ind w:left="2160"/>
      </w:pPr>
      <w:r>
        <w:t>Click OK</w:t>
      </w:r>
    </w:p>
    <w:p w14:paraId="7B5B4212" w14:textId="77777777" w:rsidR="0000439C" w:rsidRDefault="0000439C" w:rsidP="0000439C">
      <w:pPr>
        <w:pStyle w:val="ListParagraph"/>
        <w:numPr>
          <w:ilvl w:val="1"/>
          <w:numId w:val="4"/>
        </w:numPr>
        <w:spacing w:after="0"/>
        <w:ind w:left="1440"/>
      </w:pPr>
      <w:r>
        <w:lastRenderedPageBreak/>
        <w:t xml:space="preserve">Note that by following the procedures above the Dolomite and Calcite maps will display false zero values for records that don’t have any data.  To make a map that removes these false zeros you must perform a definition query. </w:t>
      </w:r>
    </w:p>
    <w:p w14:paraId="7702B61B" w14:textId="77777777" w:rsidR="0000439C" w:rsidRDefault="0000439C" w:rsidP="0000439C">
      <w:pPr>
        <w:pStyle w:val="ListParagraph"/>
        <w:numPr>
          <w:ilvl w:val="2"/>
          <w:numId w:val="4"/>
        </w:numPr>
        <w:spacing w:after="0"/>
      </w:pPr>
      <w:r>
        <w:t>Right click Glasford/Banner_Diamict_Carbonate_Calcareous shapefile, go to definition query.</w:t>
      </w:r>
    </w:p>
    <w:p w14:paraId="3E111688" w14:textId="77777777" w:rsidR="0000439C" w:rsidRDefault="0000439C" w:rsidP="0000439C">
      <w:pPr>
        <w:pStyle w:val="ListParagraph"/>
        <w:numPr>
          <w:ilvl w:val="2"/>
          <w:numId w:val="4"/>
        </w:numPr>
        <w:spacing w:after="0"/>
      </w:pPr>
      <w:r>
        <w:t>Type “Method” = ‘Chittick’</w:t>
      </w:r>
    </w:p>
    <w:p w14:paraId="309A2876" w14:textId="77777777" w:rsidR="0000439C" w:rsidRDefault="0000439C" w:rsidP="0000439C">
      <w:pPr>
        <w:pStyle w:val="ListParagraph"/>
        <w:numPr>
          <w:ilvl w:val="2"/>
          <w:numId w:val="4"/>
        </w:numPr>
        <w:spacing w:after="0"/>
      </w:pPr>
      <w:r>
        <w:t>Remember to remove this definition query once the dolomite and calcite maps are made.</w:t>
      </w:r>
    </w:p>
    <w:p w14:paraId="4DDBC57E" w14:textId="77777777" w:rsidR="004835EE" w:rsidRDefault="004835EE" w:rsidP="004835EE">
      <w:pPr>
        <w:spacing w:after="0"/>
      </w:pPr>
    </w:p>
    <w:p w14:paraId="202B911D" w14:textId="77777777" w:rsidR="004835EE" w:rsidRDefault="004835EE" w:rsidP="004835EE">
      <w:pPr>
        <w:spacing w:after="0"/>
      </w:pPr>
    </w:p>
    <w:p w14:paraId="14370F08" w14:textId="76D88065" w:rsidR="004835EE" w:rsidRPr="004835EE" w:rsidRDefault="004835EE" w:rsidP="004835EE">
      <w:pPr>
        <w:spacing w:after="0"/>
        <w:rPr>
          <w:i/>
          <w:iCs/>
        </w:rPr>
      </w:pPr>
      <w:r w:rsidRPr="004835EE">
        <w:rPr>
          <w:i/>
          <w:iCs/>
        </w:rPr>
        <w:t>Procedure notes by Lisa</w:t>
      </w:r>
      <w:r w:rsidRPr="004835EE">
        <w:rPr>
          <w:i/>
          <w:iCs/>
        </w:rPr>
        <w:t xml:space="preserve"> Colville, 2012</w:t>
      </w:r>
    </w:p>
    <w:p w14:paraId="250F1488" w14:textId="77777777" w:rsidR="007C731B" w:rsidRDefault="007C731B" w:rsidP="007C731B">
      <w:pPr>
        <w:pStyle w:val="ListParagraph"/>
        <w:spacing w:after="0"/>
        <w:ind w:left="1440"/>
      </w:pPr>
    </w:p>
    <w:sectPr w:rsidR="007C731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C361E"/>
    <w:multiLevelType w:val="hybridMultilevel"/>
    <w:tmpl w:val="DAE8A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14648B"/>
    <w:multiLevelType w:val="hybridMultilevel"/>
    <w:tmpl w:val="C830944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4A2F2DBA"/>
    <w:multiLevelType w:val="hybridMultilevel"/>
    <w:tmpl w:val="00028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A3629EE"/>
    <w:multiLevelType w:val="hybridMultilevel"/>
    <w:tmpl w:val="64580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84731473">
    <w:abstractNumId w:val="2"/>
  </w:num>
  <w:num w:numId="2" w16cid:durableId="12459621">
    <w:abstractNumId w:val="0"/>
  </w:num>
  <w:num w:numId="3" w16cid:durableId="1694261963">
    <w:abstractNumId w:val="3"/>
  </w:num>
  <w:num w:numId="4" w16cid:durableId="3671458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1BBE"/>
    <w:rsid w:val="0000439C"/>
    <w:rsid w:val="00066FF0"/>
    <w:rsid w:val="000E5259"/>
    <w:rsid w:val="003D1BBE"/>
    <w:rsid w:val="004835EE"/>
    <w:rsid w:val="004A4DDE"/>
    <w:rsid w:val="004B69BB"/>
    <w:rsid w:val="00546CD5"/>
    <w:rsid w:val="006677EE"/>
    <w:rsid w:val="007C731B"/>
    <w:rsid w:val="00A86243"/>
    <w:rsid w:val="00BA402B"/>
    <w:rsid w:val="00C11A8A"/>
    <w:rsid w:val="00CE1725"/>
    <w:rsid w:val="00D35D71"/>
    <w:rsid w:val="00EF31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E8F17A"/>
  <w15:docId w15:val="{E4AE26C5-7A87-4D34-81F2-61C5EA9A1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5259"/>
    <w:pPr>
      <w:ind w:left="720"/>
      <w:contextualSpacing/>
    </w:pPr>
  </w:style>
  <w:style w:type="table" w:styleId="TableGrid">
    <w:name w:val="Table Grid"/>
    <w:basedOn w:val="TableNormal"/>
    <w:uiPriority w:val="59"/>
    <w:rsid w:val="00546C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3</Pages>
  <Words>827</Words>
  <Characters>4714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University of Illinois</Company>
  <LinksUpToDate>false</LinksUpToDate>
  <CharactersWithSpaces>5530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Colville</dc:creator>
  <cp:keywords/>
  <dc:description/>
  <cp:lastModifiedBy>Grimley, David Aaron</cp:lastModifiedBy>
  <cp:revision>7</cp:revision>
  <dcterms:created xsi:type="dcterms:W3CDTF">2012-03-26T18:26:00Z</dcterms:created>
  <dcterms:modified xsi:type="dcterms:W3CDTF">2024-11-20T16:38:00Z</dcterms:modified>
</cp:coreProperties>
</file>